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О ВОЗНИКШЕМ КОНФЛИКТЕ ИНТЕРЕСОВ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 ВОЗМОЖНОСТИ ЕГО ВОЗНИКНОВЕНИЯ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о возникшем конфликте интересов или о возможности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его возникновения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 соответствии   с  Федеральным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25.12.2008  N 273-ФЗ "О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противодействии коррупции" сообщаю, что: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(Описание   личной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заинтересованности,  которая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приводит  или  может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привести к возникновению конфликта интересов)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(Описание   должностных   </w:t>
      </w:r>
      <w:proofErr w:type="gramStart"/>
      <w:r>
        <w:rPr>
          <w:rFonts w:ascii="Courier New" w:hAnsi="Courier New" w:cs="Courier New"/>
          <w:sz w:val="20"/>
          <w:szCs w:val="20"/>
        </w:rPr>
        <w:t>обязанностей,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исполнение  которых  может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негативно повлиять либо негативно влияет личная заинтересованность)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 _____________ ________________________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(подпись) (инициалы и фамилия)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Уведомление  зарегистрировано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Журнале учета уведомлений о возникшем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конфликте   </w:t>
      </w:r>
      <w:proofErr w:type="gramStart"/>
      <w:r>
        <w:rPr>
          <w:rFonts w:ascii="Courier New" w:hAnsi="Courier New" w:cs="Courier New"/>
          <w:sz w:val="20"/>
          <w:szCs w:val="20"/>
        </w:rPr>
        <w:t>интересов  или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  возможности  его  возникновения,  письменной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информации об этом из иных источников "___" ___________ 201__ г.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N _______</w:t>
      </w: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50AE" w:rsidRDefault="00F550AE" w:rsidP="00F550A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(подпись, Ф.И.О. ответственного лица)</w:t>
      </w:r>
      <w:bookmarkStart w:id="0" w:name="_GoBack"/>
      <w:bookmarkEnd w:id="0"/>
    </w:p>
    <w:sectPr w:rsidR="00F5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AE"/>
    <w:rsid w:val="00F550AE"/>
    <w:rsid w:val="00F5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9FF10-FAC1-4B6D-8F95-F5410DC6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9E0E7362A45C4433E4F05CB1A3EDC3DC47D38E51F164C037FB7CA6DB8k5I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</dc:creator>
  <cp:keywords/>
  <dc:description/>
  <cp:lastModifiedBy>Татьяна Т</cp:lastModifiedBy>
  <cp:revision>1</cp:revision>
  <dcterms:created xsi:type="dcterms:W3CDTF">2017-08-17T15:11:00Z</dcterms:created>
  <dcterms:modified xsi:type="dcterms:W3CDTF">2017-08-17T15:11:00Z</dcterms:modified>
</cp:coreProperties>
</file>